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18" w:rsidRPr="00D13E18" w:rsidRDefault="00D13E18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D13E18"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Утверждаю:</w:t>
      </w:r>
    </w:p>
    <w:p w:rsidR="00D13E18" w:rsidRPr="00D13E18" w:rsidRDefault="00D13E18" w:rsidP="00D13E18">
      <w:pPr>
        <w:ind w:left="2880" w:firstLine="72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13E1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И.о. директора МБОУ «Липовская ОШ №15»</w:t>
      </w:r>
    </w:p>
    <w:p w:rsidR="00D13E18" w:rsidRPr="00D13E18" w:rsidRDefault="00D13E18" w:rsidP="00D13E18">
      <w:pPr>
        <w:ind w:left="2880" w:firstLine="72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13E1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______________/Н.Г. Преснухина/</w:t>
      </w:r>
    </w:p>
    <w:p w:rsidR="00D13E18" w:rsidRPr="00D13E18" w:rsidRDefault="00D13E18" w:rsidP="00D13E18">
      <w:pPr>
        <w:ind w:left="2880" w:firstLine="72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13E18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 №143 от 02 сентября 2024 г.</w:t>
      </w:r>
      <w:bookmarkStart w:id="0" w:name="_GoBack"/>
      <w:bookmarkEnd w:id="0"/>
    </w:p>
    <w:p w:rsidR="00D13E18" w:rsidRDefault="00D13E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30ED" w:rsidRPr="000E25FE" w:rsidRDefault="007577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25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0E25FE">
        <w:rPr>
          <w:lang w:val="ru-RU"/>
        </w:rPr>
        <w:br/>
      </w:r>
      <w:r w:rsidRPr="000E25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0E25FE">
        <w:rPr>
          <w:lang w:val="ru-RU"/>
        </w:rPr>
        <w:br/>
      </w:r>
      <w:r w:rsidRPr="000E25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0E25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25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7130ED" w:rsidRPr="000E25FE" w:rsidRDefault="007577D7" w:rsidP="000E25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25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25FE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МБОУ</w:t>
      </w:r>
      <w:r w:rsidR="000E25FE">
        <w:rPr>
          <w:rFonts w:hAnsi="Times New Roman" w:cs="Times New Roman"/>
          <w:color w:val="000000"/>
          <w:sz w:val="24"/>
          <w:szCs w:val="24"/>
          <w:lang w:val="ru-RU"/>
        </w:rPr>
        <w:t xml:space="preserve"> «Липовская </w:t>
      </w:r>
      <w:proofErr w:type="gramStart"/>
      <w:r w:rsidR="000E25FE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Pr="000E25F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Pr="000E25F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0E25FE">
        <w:rPr>
          <w:rFonts w:hAnsi="Times New Roman" w:cs="Times New Roman"/>
          <w:color w:val="000000"/>
          <w:sz w:val="24"/>
          <w:szCs w:val="24"/>
          <w:lang w:val="ru-RU"/>
        </w:rPr>
        <w:t>5»</w:t>
      </w:r>
      <w:r w:rsidRPr="000E25F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межпредметных связей в образовательном процессе.</w:t>
      </w:r>
    </w:p>
    <w:p w:rsidR="007130ED" w:rsidRDefault="007577D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130ED" w:rsidRPr="000E25FE" w:rsidRDefault="000E25FE" w:rsidP="000E25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Использавать</w:t>
      </w:r>
      <w:r w:rsidR="007577D7" w:rsidRPr="000E25FE">
        <w:rPr>
          <w:rFonts w:hAnsi="Times New Roman" w:cs="Times New Roman"/>
          <w:color w:val="000000"/>
          <w:sz w:val="24"/>
          <w:szCs w:val="24"/>
          <w:lang w:val="ru-RU"/>
        </w:rPr>
        <w:t>возможности активизации межпредметных связей как условие формирования функциональной грамотности обучающихся.</w:t>
      </w:r>
    </w:p>
    <w:p w:rsidR="007130ED" w:rsidRPr="000E25FE" w:rsidRDefault="007577D7" w:rsidP="000E25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25FE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7130ED" w:rsidRPr="000E25FE" w:rsidRDefault="000E25FE" w:rsidP="000E25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</w:t>
      </w:r>
      <w:r w:rsidR="007577D7" w:rsidRPr="000E25FE">
        <w:rPr>
          <w:rFonts w:hAnsi="Times New Roman" w:cs="Times New Roman"/>
          <w:color w:val="000000"/>
          <w:sz w:val="24"/>
          <w:szCs w:val="24"/>
          <w:lang w:val="ru-RU"/>
        </w:rPr>
        <w:t>банк заданий для формирования функциональной грамотности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РЭШ.</w:t>
      </w:r>
    </w:p>
    <w:p w:rsidR="007130ED" w:rsidRDefault="007577D7" w:rsidP="000E25F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25FE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0E25FE" w:rsidRPr="000E25FE" w:rsidRDefault="000E25FE" w:rsidP="000E25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25FE">
        <w:rPr>
          <w:rFonts w:hAnsi="Times New Roman" w:cs="Times New Roman"/>
          <w:color w:val="000000"/>
          <w:sz w:val="24"/>
          <w:szCs w:val="24"/>
          <w:lang w:val="ru-RU"/>
        </w:rPr>
        <w:t>Провести диагностику сформированности функциональной грамотности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мае 2025 года.</w:t>
      </w:r>
    </w:p>
    <w:p w:rsidR="000E25FE" w:rsidRPr="000E25FE" w:rsidRDefault="000E25FE" w:rsidP="000E25FE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30ED" w:rsidRDefault="007577D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130ED" w:rsidRPr="000E25FE" w:rsidRDefault="007577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25FE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25FE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7130ED" w:rsidRPr="000E25FE" w:rsidRDefault="007577D7" w:rsidP="000E25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25FE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условий для формирования функциональной грамотности </w:t>
      </w:r>
      <w:proofErr w:type="gramStart"/>
      <w:r w:rsidRPr="000E25FE">
        <w:rPr>
          <w:rFonts w:hAnsi="Times New Roman" w:cs="Times New Roman"/>
          <w:color w:val="000000"/>
          <w:sz w:val="24"/>
          <w:szCs w:val="24"/>
          <w:lang w:val="ru-RU"/>
        </w:rPr>
        <w:t>обучающихся..</w:t>
      </w:r>
      <w:proofErr w:type="gramEnd"/>
    </w:p>
    <w:p w:rsidR="007130ED" w:rsidRPr="000E25FE" w:rsidRDefault="007577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25FE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7130ED" w:rsidRDefault="007577D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2150"/>
        <w:gridCol w:w="1303"/>
        <w:gridCol w:w="2746"/>
        <w:gridCol w:w="2407"/>
      </w:tblGrid>
      <w:tr w:rsidR="00F5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0ED" w:rsidRDefault="007577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0ED" w:rsidRDefault="007577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0ED" w:rsidRDefault="007577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0ED" w:rsidRDefault="007577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0ED" w:rsidRDefault="007577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F576FA" w:rsidRPr="000E2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D936C4" w:rsidRDefault="00D936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внутришкольной системной модели формирования функциональной грамотности </w:t>
            </w: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 системная модель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D936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7577D7"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F5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D936C4" w:rsidRDefault="00D936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5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D936C4" w:rsidRDefault="00D936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 w:rsidP="00791F05">
            <w:pPr>
              <w:rPr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план внеурочной деятельности </w:t>
            </w:r>
            <w:r w:rsidR="0079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91F05">
            <w:pPr>
              <w:rPr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«Функциональная грамотность» в учеб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ном плане </w:t>
            </w: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76FA" w:rsidRPr="000E2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D936C4" w:rsidRDefault="00D936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791F05" w:rsidRDefault="00791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 w:rsidP="00791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классные руководители</w:t>
            </w:r>
          </w:p>
        </w:tc>
      </w:tr>
      <w:tr w:rsidR="00F576FA" w:rsidRPr="00D13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D936C4" w:rsidRDefault="00D936C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технический специалист,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5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D936C4" w:rsidRDefault="00D936C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D93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</w:t>
            </w:r>
          </w:p>
          <w:p w:rsidR="00D936C4" w:rsidRPr="00D936C4" w:rsidRDefault="00D936C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93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5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D936C4" w:rsidRDefault="007577D7" w:rsidP="00D936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93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791F05" w:rsidRDefault="00791F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791F05" w:rsidRDefault="00791F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 по вопросам формирования функциональной грамотности на педсовете «</w:t>
            </w:r>
            <w:r w:rsidRPr="00791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образования как основной показатель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91F05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F5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D936C4" w:rsidRDefault="007577D7" w:rsidP="00D936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93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 w:rsidP="00F576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F57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диагностических работ по </w:t>
            </w: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 обучающихся 8–9-х классов</w:t>
            </w:r>
            <w:r w:rsidR="00F57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F576FA" w:rsidRDefault="007577D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 w:rsidR="00F57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 </w:t>
            </w: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F576FA" w:rsidRDefault="00F576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Ответственные педагоги 8, 9 классов.</w:t>
            </w:r>
          </w:p>
        </w:tc>
      </w:tr>
      <w:tr w:rsidR="00F5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D936C4" w:rsidRDefault="007577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D93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 w:rsidP="00F576FA">
            <w:pPr>
              <w:rPr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</w:t>
            </w:r>
            <w:r w:rsidR="00F57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</w:t>
            </w: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F5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D936C4" w:rsidRDefault="007577D7" w:rsidP="00D936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93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6FA" w:rsidRPr="00A805AB" w:rsidRDefault="007577D7" w:rsidP="00F576F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25FE">
              <w:rPr>
                <w:rFonts w:hAnsi="Times New Roman"/>
                <w:color w:val="000000"/>
                <w:sz w:val="24"/>
                <w:szCs w:val="24"/>
              </w:rPr>
              <w:t>Методический</w:t>
            </w:r>
            <w:r w:rsidRPr="000E25FE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E25FE">
              <w:rPr>
                <w:rFonts w:hAnsi="Times New Roman"/>
                <w:color w:val="000000"/>
                <w:sz w:val="24"/>
                <w:szCs w:val="24"/>
              </w:rPr>
              <w:t>семинар</w:t>
            </w:r>
            <w:r w:rsidRPr="000E25FE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F576FA">
              <w:rPr>
                <w:rFonts w:hAnsi="Times New Roman"/>
                <w:color w:val="000000"/>
                <w:sz w:val="24"/>
                <w:szCs w:val="24"/>
              </w:rPr>
              <w:t>«</w:t>
            </w:r>
            <w:r w:rsidR="00F576FA" w:rsidRPr="00A805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Эффективные приёмы использования современных педагогических технологий с целью повышения качества образования школьников</w:t>
            </w:r>
            <w:r w:rsidR="00F576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  <w:p w:rsidR="007130ED" w:rsidRPr="000E25FE" w:rsidRDefault="007130ED" w:rsidP="00F576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F576FA" w:rsidRDefault="00F576FA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F576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="007577D7"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F576FA" w:rsidRDefault="00F576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 по УВР</w:t>
            </w:r>
          </w:p>
        </w:tc>
      </w:tr>
      <w:tr w:rsidR="00F5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D936C4" w:rsidRDefault="007577D7" w:rsidP="00D936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93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F576FA" w:rsidP="00F576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глобальных компетенций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62312E" w:rsidRDefault="00623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F5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D936C4" w:rsidRDefault="007577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93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Pr="000E25FE" w:rsidRDefault="007577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ED" w:rsidRDefault="00757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2312E" w:rsidRPr="00623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12E" w:rsidRPr="0062312E" w:rsidRDefault="00623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12E" w:rsidRPr="000E25FE" w:rsidRDefault="00623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по ФГ.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12E" w:rsidRPr="0062312E" w:rsidRDefault="00623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Ежемесяч-но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12E" w:rsidRPr="0062312E" w:rsidRDefault="0062312E" w:rsidP="00623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мониторинга 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12E" w:rsidRPr="0062312E" w:rsidRDefault="00623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7577D7" w:rsidRPr="000E25FE" w:rsidRDefault="007577D7">
      <w:pPr>
        <w:rPr>
          <w:lang w:val="ru-RU"/>
        </w:rPr>
      </w:pPr>
    </w:p>
    <w:sectPr w:rsidR="007577D7" w:rsidRPr="000E25FE" w:rsidSect="00D13E18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7F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A7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00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12C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527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25FE"/>
    <w:rsid w:val="002D33B1"/>
    <w:rsid w:val="002D3591"/>
    <w:rsid w:val="003514A0"/>
    <w:rsid w:val="004F7E17"/>
    <w:rsid w:val="005A05CE"/>
    <w:rsid w:val="0062312E"/>
    <w:rsid w:val="00653AF6"/>
    <w:rsid w:val="007130ED"/>
    <w:rsid w:val="007577D7"/>
    <w:rsid w:val="00791F05"/>
    <w:rsid w:val="00B73A5A"/>
    <w:rsid w:val="00D13E18"/>
    <w:rsid w:val="00D936C4"/>
    <w:rsid w:val="00E438A1"/>
    <w:rsid w:val="00F01E19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A08E7-BC13-4C5D-A979-A0100A4E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qFormat/>
    <w:rsid w:val="00F576F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rsid w:val="00F576FA"/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E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0391-2B9D-4EB5-925E-C112BE85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dc:description>Подготовлено экспертами Актион-МЦФЭР</dc:description>
  <cp:lastModifiedBy>Dir</cp:lastModifiedBy>
  <cp:revision>2</cp:revision>
  <cp:lastPrinted>2024-12-02T10:37:00Z</cp:lastPrinted>
  <dcterms:created xsi:type="dcterms:W3CDTF">2024-12-02T10:38:00Z</dcterms:created>
  <dcterms:modified xsi:type="dcterms:W3CDTF">2024-12-02T10:38:00Z</dcterms:modified>
</cp:coreProperties>
</file>